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AB70" w14:textId="77777777" w:rsidR="00C81BEB" w:rsidRPr="00C81BEB" w:rsidRDefault="00556DE7" w:rsidP="00556DE7">
      <w:pPr>
        <w:pStyle w:val="SemEspaamen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C81BEB">
        <w:rPr>
          <w:rFonts w:ascii="Arial" w:hAnsi="Arial" w:cs="Arial"/>
          <w:b/>
          <w:bCs/>
          <w:sz w:val="24"/>
          <w:szCs w:val="24"/>
          <w:lang w:eastAsia="pt-BR"/>
        </w:rPr>
        <w:t>Aviso Julgamento Fase Habilitação</w:t>
      </w:r>
    </w:p>
    <w:p w14:paraId="32EEDF0E" w14:textId="77777777" w:rsidR="00C81BEB" w:rsidRPr="00C81BEB" w:rsidRDefault="00C81BEB" w:rsidP="00556DE7">
      <w:pPr>
        <w:pStyle w:val="SemEspaamen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A6B67A3" w14:textId="3D6FB21C" w:rsidR="00556DE7" w:rsidRPr="00C81BEB" w:rsidRDefault="00556DE7" w:rsidP="00556DE7">
      <w:pPr>
        <w:pStyle w:val="SemEspaamen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C81BEB">
        <w:rPr>
          <w:rFonts w:ascii="Arial" w:hAnsi="Arial" w:cs="Arial"/>
          <w:b/>
          <w:bCs/>
          <w:sz w:val="24"/>
          <w:szCs w:val="24"/>
          <w:lang w:eastAsia="pt-BR"/>
        </w:rPr>
        <w:t>Tomada de Preço</w:t>
      </w:r>
      <w:r w:rsidR="00C06ACB">
        <w:rPr>
          <w:rFonts w:ascii="Arial" w:hAnsi="Arial" w:cs="Arial"/>
          <w:b/>
          <w:bCs/>
          <w:sz w:val="24"/>
          <w:szCs w:val="24"/>
          <w:lang w:eastAsia="pt-BR"/>
        </w:rPr>
        <w:t>s</w:t>
      </w:r>
      <w:r w:rsidRPr="00C81BEB">
        <w:rPr>
          <w:rFonts w:ascii="Arial" w:hAnsi="Arial" w:cs="Arial"/>
          <w:b/>
          <w:bCs/>
          <w:sz w:val="24"/>
          <w:szCs w:val="24"/>
          <w:lang w:eastAsia="pt-BR"/>
        </w:rPr>
        <w:t xml:space="preserve"> nº 01/2023</w:t>
      </w:r>
    </w:p>
    <w:p w14:paraId="43A1AE59" w14:textId="2CAA5AB5" w:rsidR="00C81BEB" w:rsidRPr="00C81BEB" w:rsidRDefault="00C81BEB" w:rsidP="00556DE7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E66AB72" w14:textId="77777777" w:rsidR="00C81BEB" w:rsidRPr="00C81BEB" w:rsidRDefault="00C81BEB" w:rsidP="00556DE7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36C9C0D1" w14:textId="7EE7F93B" w:rsidR="000B2C89" w:rsidRDefault="00001350" w:rsidP="00C81BE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C81BEB">
        <w:rPr>
          <w:rFonts w:ascii="Arial" w:hAnsi="Arial" w:cs="Arial"/>
          <w:sz w:val="24"/>
          <w:szCs w:val="24"/>
          <w:lang w:eastAsia="pt-BR"/>
        </w:rPr>
        <w:t>A Câmara Municipal de São Pedro através da Comissão Permanente de Licitação, comunica aos participantes da Tomada de Preço</w:t>
      </w:r>
      <w:r w:rsidR="00C06ACB">
        <w:rPr>
          <w:rFonts w:ascii="Arial" w:hAnsi="Arial" w:cs="Arial"/>
          <w:sz w:val="24"/>
          <w:szCs w:val="24"/>
          <w:lang w:eastAsia="pt-BR"/>
        </w:rPr>
        <w:t>s</w:t>
      </w:r>
      <w:r w:rsidRPr="00C81BEB">
        <w:rPr>
          <w:rFonts w:ascii="Arial" w:hAnsi="Arial" w:cs="Arial"/>
          <w:sz w:val="24"/>
          <w:szCs w:val="24"/>
          <w:lang w:eastAsia="pt-BR"/>
        </w:rPr>
        <w:t xml:space="preserve"> nº 01/2023, que após análise detalhada na documentação, respaldada na legislação vigente e Edital da licitação em epígrafe, considera habilitada a Empresa: Nogueira Construtora Ltda; e inabilitada a empresa FCB Engenharia e Construções Ltda por não atender ao subitem</w:t>
      </w:r>
      <w:r w:rsidR="000B2C89" w:rsidRPr="00C81BE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0B2C89" w:rsidRPr="00C81BEB">
        <w:rPr>
          <w:rFonts w:ascii="Arial" w:hAnsi="Arial" w:cs="Arial"/>
          <w:sz w:val="24"/>
          <w:szCs w:val="24"/>
        </w:rPr>
        <w:t xml:space="preserve">12.3.13. Balanço Patrimonial e demonstrações contábeis do último exercício social(2022), já exigível a partir de 30 de abril de 2023, bem como por não ter comprovado a capacidade técnica </w:t>
      </w:r>
      <w:r w:rsidR="00556DE7" w:rsidRPr="00C81BEB">
        <w:rPr>
          <w:rFonts w:ascii="Arial" w:hAnsi="Arial" w:cs="Arial"/>
          <w:sz w:val="24"/>
          <w:szCs w:val="24"/>
        </w:rPr>
        <w:t xml:space="preserve">compatível com a </w:t>
      </w:r>
      <w:r w:rsidR="000B2C89" w:rsidRPr="00C81BEB">
        <w:rPr>
          <w:rFonts w:ascii="Arial" w:hAnsi="Arial" w:cs="Arial"/>
          <w:sz w:val="24"/>
          <w:szCs w:val="24"/>
        </w:rPr>
        <w:t xml:space="preserve">exigida no edital (itens 12.3.16 e 12.3.17), conforme os esclarecimentos solicitados pela Comissão de Licitações na diligência efetuada. A </w:t>
      </w:r>
      <w:r w:rsidR="000B2C89" w:rsidRPr="00C81BEB">
        <w:rPr>
          <w:rFonts w:ascii="Arial" w:hAnsi="Arial" w:cs="Arial"/>
          <w:sz w:val="24"/>
          <w:szCs w:val="24"/>
          <w:lang w:eastAsia="pt-BR"/>
        </w:rPr>
        <w:t>Comissão Permanente de Licitação comunica que fica aberto o prazo recursal</w:t>
      </w:r>
      <w:r w:rsidR="00273B20" w:rsidRPr="00C81BEB">
        <w:rPr>
          <w:rFonts w:ascii="Arial" w:hAnsi="Arial" w:cs="Arial"/>
          <w:sz w:val="24"/>
          <w:szCs w:val="24"/>
          <w:lang w:eastAsia="pt-BR"/>
        </w:rPr>
        <w:t xml:space="preserve">, Art. 109,Inciso I, alínea “a” da Lei 8666/93, </w:t>
      </w:r>
      <w:r w:rsidR="000B2C89" w:rsidRPr="00C81BEB">
        <w:rPr>
          <w:rFonts w:ascii="Arial" w:hAnsi="Arial" w:cs="Arial"/>
          <w:sz w:val="24"/>
          <w:szCs w:val="24"/>
          <w:lang w:eastAsia="pt-BR"/>
        </w:rPr>
        <w:t xml:space="preserve"> a partir da data desta publicação</w:t>
      </w:r>
      <w:r w:rsidR="00273B20" w:rsidRPr="00C81BEB">
        <w:rPr>
          <w:rFonts w:ascii="Arial" w:hAnsi="Arial" w:cs="Arial"/>
          <w:sz w:val="24"/>
          <w:szCs w:val="24"/>
          <w:lang w:eastAsia="pt-BR"/>
        </w:rPr>
        <w:t xml:space="preserve">. Não havendo apresentação de recursos, fica marcada para o próximo dia </w:t>
      </w:r>
      <w:r w:rsidR="003C41BA">
        <w:rPr>
          <w:rFonts w:ascii="Arial" w:hAnsi="Arial" w:cs="Arial"/>
          <w:sz w:val="24"/>
          <w:szCs w:val="24"/>
          <w:lang w:eastAsia="pt-BR"/>
        </w:rPr>
        <w:t>13</w:t>
      </w:r>
      <w:r w:rsidR="00273B20" w:rsidRPr="00C81BEB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3C41BA">
        <w:rPr>
          <w:rFonts w:ascii="Arial" w:hAnsi="Arial" w:cs="Arial"/>
          <w:sz w:val="24"/>
          <w:szCs w:val="24"/>
          <w:lang w:eastAsia="pt-BR"/>
        </w:rPr>
        <w:t>junho</w:t>
      </w:r>
      <w:r w:rsidR="00273B20" w:rsidRPr="00C81BEB">
        <w:rPr>
          <w:rFonts w:ascii="Arial" w:hAnsi="Arial" w:cs="Arial"/>
          <w:sz w:val="24"/>
          <w:szCs w:val="24"/>
          <w:lang w:eastAsia="pt-BR"/>
        </w:rPr>
        <w:t xml:space="preserve"> de 2023, às 14 horas a abertura dos envelopes contendo as propostas, na sala de reuniões da Câmara Municipal de São Pedro.  </w:t>
      </w:r>
    </w:p>
    <w:p w14:paraId="58F6F13C" w14:textId="149167DC" w:rsidR="00C81BEB" w:rsidRDefault="00C81BEB" w:rsidP="00C81BE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94A2D54" w14:textId="55B7531A" w:rsidR="00C81BEB" w:rsidRDefault="00C81BEB" w:rsidP="00C81BE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São Pedro, </w:t>
      </w:r>
      <w:r w:rsidR="003C41BA">
        <w:rPr>
          <w:rFonts w:ascii="Arial" w:hAnsi="Arial" w:cs="Arial"/>
          <w:sz w:val="24"/>
          <w:szCs w:val="24"/>
          <w:lang w:eastAsia="pt-BR"/>
        </w:rPr>
        <w:t>01</w:t>
      </w:r>
      <w:r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3C41BA">
        <w:rPr>
          <w:rFonts w:ascii="Arial" w:hAnsi="Arial" w:cs="Arial"/>
          <w:sz w:val="24"/>
          <w:szCs w:val="24"/>
          <w:lang w:eastAsia="pt-BR"/>
        </w:rPr>
        <w:t>junho</w:t>
      </w:r>
      <w:r>
        <w:rPr>
          <w:rFonts w:ascii="Arial" w:hAnsi="Arial" w:cs="Arial"/>
          <w:sz w:val="24"/>
          <w:szCs w:val="24"/>
          <w:lang w:eastAsia="pt-BR"/>
        </w:rPr>
        <w:t xml:space="preserve"> de 2023</w:t>
      </w:r>
    </w:p>
    <w:p w14:paraId="3FD76BC7" w14:textId="06F87F26" w:rsidR="00C81BEB" w:rsidRDefault="00C81BEB" w:rsidP="00C81BE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63281FE" w14:textId="77777777" w:rsidR="00C81BEB" w:rsidRDefault="00C81BEB" w:rsidP="00C81BE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4FFCD4D9" w14:textId="728C2F1E" w:rsidR="00C81BEB" w:rsidRPr="00C81BEB" w:rsidRDefault="00C81BEB" w:rsidP="00C81BE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Comissão Permanente de Licitações</w:t>
      </w:r>
    </w:p>
    <w:p w14:paraId="3BE87C1B" w14:textId="77777777" w:rsidR="000B2C89" w:rsidRPr="000B2C89" w:rsidRDefault="000B2C89" w:rsidP="000B2C89">
      <w:pPr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pt-BR"/>
        </w:rPr>
      </w:pPr>
    </w:p>
    <w:p w14:paraId="21C9D116" w14:textId="77777777" w:rsidR="000B2C89" w:rsidRPr="000B2C89" w:rsidRDefault="000B2C89" w:rsidP="000B2C89">
      <w:pPr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pt-BR"/>
        </w:rPr>
      </w:pPr>
    </w:p>
    <w:p w14:paraId="45B2C774" w14:textId="77777777" w:rsidR="000B2C89" w:rsidRPr="000B2C89" w:rsidRDefault="000B2C89" w:rsidP="000B2C89">
      <w:pPr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pt-BR"/>
        </w:rPr>
      </w:pPr>
    </w:p>
    <w:p w14:paraId="2401FCC9" w14:textId="77777777" w:rsidR="000B2C89" w:rsidRPr="000B2C89" w:rsidRDefault="000B2C89" w:rsidP="000B2C89">
      <w:pPr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pt-BR"/>
        </w:rPr>
      </w:pPr>
    </w:p>
    <w:sectPr w:rsidR="000B2C89" w:rsidRPr="000B2C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4B4CD" w14:textId="77777777" w:rsidR="00245651" w:rsidRDefault="00245651" w:rsidP="00C81BEB">
      <w:pPr>
        <w:spacing w:after="0" w:line="240" w:lineRule="auto"/>
      </w:pPr>
      <w:r>
        <w:separator/>
      </w:r>
    </w:p>
  </w:endnote>
  <w:endnote w:type="continuationSeparator" w:id="0">
    <w:p w14:paraId="2C5C5C54" w14:textId="77777777" w:rsidR="00245651" w:rsidRDefault="00245651" w:rsidP="00C8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21224" w14:textId="77777777" w:rsidR="00245651" w:rsidRDefault="00245651" w:rsidP="00C81BEB">
      <w:pPr>
        <w:spacing w:after="0" w:line="240" w:lineRule="auto"/>
      </w:pPr>
      <w:r>
        <w:separator/>
      </w:r>
    </w:p>
  </w:footnote>
  <w:footnote w:type="continuationSeparator" w:id="0">
    <w:p w14:paraId="18578CB9" w14:textId="77777777" w:rsidR="00245651" w:rsidRDefault="00245651" w:rsidP="00C8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6810" w14:textId="2782F87C" w:rsidR="00C81BEB" w:rsidRPr="00367717" w:rsidRDefault="00C81BEB" w:rsidP="00C81BEB">
    <w:pPr>
      <w:jc w:val="center"/>
      <w:rPr>
        <w:rFonts w:ascii="Old English Text MT" w:hAnsi="Old English Text MT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098CE8" wp14:editId="0681400D">
          <wp:simplePos x="0" y="0"/>
          <wp:positionH relativeFrom="column">
            <wp:posOffset>-384810</wp:posOffset>
          </wp:positionH>
          <wp:positionV relativeFrom="paragraph">
            <wp:posOffset>-185420</wp:posOffset>
          </wp:positionV>
          <wp:extent cx="748665" cy="8286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367717">
      <w:rPr>
        <w:rFonts w:ascii="Old English Text MT" w:hAnsi="Old English Text MT"/>
        <w:b/>
        <w:sz w:val="56"/>
        <w:szCs w:val="56"/>
      </w:rPr>
      <w:t>Câmara Municipal de São Pedro</w:t>
    </w:r>
  </w:p>
  <w:p w14:paraId="3FDFFB43" w14:textId="77777777" w:rsidR="00C81BEB" w:rsidRDefault="00C81B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50"/>
    <w:rsid w:val="00001350"/>
    <w:rsid w:val="000B2C89"/>
    <w:rsid w:val="00245053"/>
    <w:rsid w:val="00245651"/>
    <w:rsid w:val="00273B20"/>
    <w:rsid w:val="003C41BA"/>
    <w:rsid w:val="005278DB"/>
    <w:rsid w:val="00556DE7"/>
    <w:rsid w:val="0085696E"/>
    <w:rsid w:val="00C06ACB"/>
    <w:rsid w:val="00C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D061D"/>
  <w15:chartTrackingRefBased/>
  <w15:docId w15:val="{C2701B84-CABE-4D25-9512-29D37754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56DE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81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EB"/>
  </w:style>
  <w:style w:type="paragraph" w:styleId="Rodap">
    <w:name w:val="footer"/>
    <w:basedOn w:val="Normal"/>
    <w:link w:val="RodapChar"/>
    <w:uiPriority w:val="99"/>
    <w:unhideWhenUsed/>
    <w:rsid w:val="00C81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5</cp:revision>
  <dcterms:created xsi:type="dcterms:W3CDTF">2023-05-30T17:41:00Z</dcterms:created>
  <dcterms:modified xsi:type="dcterms:W3CDTF">2023-05-30T18:07:00Z</dcterms:modified>
</cp:coreProperties>
</file>